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9C" w:rsidRPr="00755B5D" w:rsidRDefault="000D409C" w:rsidP="000D409C">
      <w:pPr>
        <w:jc w:val="center"/>
        <w:rPr>
          <w:b/>
        </w:rPr>
      </w:pPr>
      <w:r w:rsidRPr="00755B5D">
        <w:rPr>
          <w:b/>
        </w:rPr>
        <w:t>Cyklus prednášok</w:t>
      </w:r>
    </w:p>
    <w:p w:rsidR="000D409C" w:rsidRPr="00755B5D" w:rsidRDefault="00162086" w:rsidP="000D409C">
      <w:pPr>
        <w:jc w:val="center"/>
        <w:rPr>
          <w:b/>
          <w:sz w:val="36"/>
          <w:szCs w:val="36"/>
        </w:rPr>
      </w:pPr>
      <w:r w:rsidRPr="00755B5D">
        <w:rPr>
          <w:b/>
          <w:sz w:val="36"/>
          <w:szCs w:val="36"/>
        </w:rPr>
        <w:t>Kresťan v modernej spoločnosti</w:t>
      </w:r>
    </w:p>
    <w:p w:rsidR="000D409C" w:rsidRPr="00755B5D" w:rsidRDefault="000D409C" w:rsidP="000D409C">
      <w:pPr>
        <w:jc w:val="center"/>
        <w:rPr>
          <w:b/>
        </w:rPr>
      </w:pPr>
      <w:r w:rsidRPr="00755B5D">
        <w:rPr>
          <w:b/>
        </w:rPr>
        <w:t xml:space="preserve">Sobota </w:t>
      </w:r>
      <w:r w:rsidR="00162086" w:rsidRPr="00755B5D">
        <w:rPr>
          <w:b/>
        </w:rPr>
        <w:t>17.10.2015</w:t>
      </w:r>
    </w:p>
    <w:p w:rsidR="000D409C" w:rsidRPr="00755B5D" w:rsidRDefault="000D409C" w:rsidP="000D409C">
      <w:pPr>
        <w:jc w:val="center"/>
        <w:rPr>
          <w:b/>
          <w:sz w:val="36"/>
          <w:szCs w:val="36"/>
        </w:rPr>
      </w:pPr>
    </w:p>
    <w:p w:rsidR="000D409C" w:rsidRPr="00755B5D" w:rsidRDefault="000D409C" w:rsidP="000D409C">
      <w:pPr>
        <w:jc w:val="center"/>
        <w:rPr>
          <w:b/>
          <w:sz w:val="36"/>
          <w:szCs w:val="36"/>
          <w:u w:val="single"/>
        </w:rPr>
      </w:pPr>
      <w:r w:rsidRPr="00755B5D">
        <w:rPr>
          <w:b/>
          <w:sz w:val="36"/>
          <w:szCs w:val="36"/>
          <w:u w:val="single"/>
        </w:rPr>
        <w:t>Hodina skúšky</w:t>
      </w:r>
    </w:p>
    <w:p w:rsidR="000D409C" w:rsidRPr="00755B5D" w:rsidRDefault="000D409C" w:rsidP="000D409C">
      <w:pPr>
        <w:jc w:val="center"/>
        <w:rPr>
          <w:sz w:val="16"/>
          <w:szCs w:val="16"/>
        </w:rPr>
      </w:pPr>
      <w:r w:rsidRPr="00755B5D">
        <w:rPr>
          <w:sz w:val="16"/>
          <w:szCs w:val="16"/>
        </w:rPr>
        <w:t>Šiesty apokalyptický list napísaný pre Teba</w:t>
      </w:r>
    </w:p>
    <w:p w:rsidR="000D409C" w:rsidRPr="00755B5D" w:rsidRDefault="000D409C" w:rsidP="000D409C">
      <w:pPr>
        <w:jc w:val="center"/>
        <w:rPr>
          <w:b/>
          <w:sz w:val="36"/>
          <w:szCs w:val="36"/>
        </w:rPr>
      </w:pPr>
      <w:r w:rsidRPr="00755B5D">
        <w:rPr>
          <w:b/>
          <w:sz w:val="36"/>
          <w:szCs w:val="36"/>
        </w:rPr>
        <w:t>VII.</w:t>
      </w:r>
    </w:p>
    <w:p w:rsidR="000D409C" w:rsidRPr="00755B5D" w:rsidRDefault="000D409C" w:rsidP="000D409C">
      <w:pPr>
        <w:rPr>
          <w:b/>
          <w:sz w:val="36"/>
          <w:szCs w:val="36"/>
        </w:rPr>
      </w:pP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 xml:space="preserve">      Malá Ázia bola pevnosťou kresťanov. Smutné je, že po čase kresťanstvo    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 xml:space="preserve">      strácalo silu, životnosť až nakoniec bolo vytlačené inak veriacimi.</w:t>
      </w:r>
    </w:p>
    <w:p w:rsidR="000D409C" w:rsidRPr="00755B5D" w:rsidRDefault="000D409C" w:rsidP="000D409C">
      <w:pPr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 xml:space="preserve">I. Ježiš sa predstavuje </w:t>
      </w:r>
    </w:p>
    <w:p w:rsidR="00162086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</w:r>
    </w:p>
    <w:p w:rsidR="000D409C" w:rsidRPr="00755B5D" w:rsidRDefault="000D409C" w:rsidP="00162086">
      <w:pPr>
        <w:ind w:left="708" w:firstLine="708"/>
        <w:rPr>
          <w:sz w:val="20"/>
          <w:szCs w:val="20"/>
        </w:rPr>
      </w:pPr>
      <w:r w:rsidRPr="00755B5D">
        <w:rPr>
          <w:sz w:val="20"/>
          <w:szCs w:val="20"/>
        </w:rPr>
        <w:t>1. Drží kľúč, aby otvoril dvere cirkvi.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 xml:space="preserve">2. Dvere rozšírenia evanjelia 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>3. Dvere k osobnému víťazstvu nad sebou a svojou povahou.</w:t>
      </w:r>
    </w:p>
    <w:p w:rsidR="000D409C" w:rsidRPr="00755B5D" w:rsidRDefault="000D409C" w:rsidP="000D409C">
      <w:pPr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II. Význam názvu</w:t>
      </w:r>
    </w:p>
    <w:p w:rsidR="00162086" w:rsidRPr="00755B5D" w:rsidRDefault="00162086" w:rsidP="000D409C">
      <w:pPr>
        <w:ind w:left="1410"/>
        <w:rPr>
          <w:sz w:val="20"/>
          <w:szCs w:val="20"/>
        </w:rPr>
      </w:pP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Slovo Filadelfia je zložené z dvoch slov Filo = milovať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a </w:t>
      </w:r>
      <w:proofErr w:type="spellStart"/>
      <w:r w:rsidRPr="00755B5D">
        <w:rPr>
          <w:sz w:val="20"/>
          <w:szCs w:val="20"/>
        </w:rPr>
        <w:t>Delfos</w:t>
      </w:r>
      <w:proofErr w:type="spellEnd"/>
      <w:r w:rsidRPr="00755B5D">
        <w:rPr>
          <w:sz w:val="20"/>
          <w:szCs w:val="20"/>
        </w:rPr>
        <w:t xml:space="preserve"> = brat, teda Filadelfia znamená bratská láska.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III. Charakteristika mesta, zboru</w:t>
      </w:r>
    </w:p>
    <w:p w:rsidR="00162086" w:rsidRPr="00755B5D" w:rsidRDefault="00162086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  <w:t xml:space="preserve">              </w:t>
      </w:r>
    </w:p>
    <w:p w:rsidR="000D409C" w:rsidRPr="00755B5D" w:rsidRDefault="00162086" w:rsidP="00162086">
      <w:pPr>
        <w:ind w:left="702" w:firstLine="708"/>
        <w:rPr>
          <w:sz w:val="20"/>
          <w:szCs w:val="20"/>
        </w:rPr>
      </w:pPr>
      <w:r w:rsidRPr="00755B5D">
        <w:rPr>
          <w:sz w:val="20"/>
          <w:szCs w:val="20"/>
        </w:rPr>
        <w:t xml:space="preserve">1. </w:t>
      </w:r>
      <w:r w:rsidR="000D409C" w:rsidRPr="00755B5D">
        <w:rPr>
          <w:sz w:val="20"/>
          <w:szCs w:val="20"/>
        </w:rPr>
        <w:t>Z tohto mesta vychádzali nadšenci gréckej kultúry a filozofie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2. </w:t>
      </w:r>
      <w:proofErr w:type="spellStart"/>
      <w:r w:rsidRPr="00755B5D">
        <w:rPr>
          <w:sz w:val="20"/>
          <w:szCs w:val="20"/>
        </w:rPr>
        <w:t>Filadelfický</w:t>
      </w:r>
      <w:proofErr w:type="spellEnd"/>
      <w:r w:rsidRPr="00755B5D">
        <w:rPr>
          <w:sz w:val="20"/>
          <w:szCs w:val="20"/>
        </w:rPr>
        <w:t xml:space="preserve"> cirkevný zbor sa najdlhšie udržal v M. Ázii.    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    Úpadok nastal okolo 14. storočia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IV. Pochvala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1. Zjavenie 3,8 „Hoci máš malú moc, zachoval si moje slovo  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    a nezaprel si moje meno“.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 xml:space="preserve">2. Nebola to veľká skupina kresťanov, ale malá, verná a silná </w:t>
      </w:r>
    </w:p>
    <w:p w:rsidR="000D409C" w:rsidRPr="00755B5D" w:rsidRDefault="000D409C" w:rsidP="000D409C">
      <w:pPr>
        <w:ind w:left="708" w:firstLine="708"/>
        <w:rPr>
          <w:sz w:val="20"/>
          <w:szCs w:val="20"/>
        </w:rPr>
      </w:pPr>
      <w:r w:rsidRPr="00755B5D">
        <w:rPr>
          <w:sz w:val="20"/>
          <w:szCs w:val="20"/>
        </w:rPr>
        <w:t xml:space="preserve">    uprostred veľkej, ktorá nezaspala na vavrínoch. Ježiš im   </w:t>
      </w:r>
    </w:p>
    <w:p w:rsidR="000D409C" w:rsidRPr="00755B5D" w:rsidRDefault="000D409C" w:rsidP="000D409C">
      <w:pPr>
        <w:ind w:left="1416" w:firstLine="195"/>
        <w:rPr>
          <w:sz w:val="20"/>
          <w:szCs w:val="20"/>
        </w:rPr>
      </w:pPr>
      <w:r w:rsidRPr="00755B5D">
        <w:rPr>
          <w:sz w:val="20"/>
          <w:szCs w:val="20"/>
        </w:rPr>
        <w:t>otvoril dvere k šíreniu evanjelia.</w:t>
      </w:r>
    </w:p>
    <w:p w:rsidR="000D409C" w:rsidRPr="00755B5D" w:rsidRDefault="000D409C" w:rsidP="000D409C">
      <w:pPr>
        <w:rPr>
          <w:b/>
        </w:rPr>
      </w:pPr>
    </w:p>
    <w:p w:rsidR="000D409C" w:rsidRPr="00755B5D" w:rsidRDefault="000D409C" w:rsidP="000D409C">
      <w:pPr>
        <w:rPr>
          <w:b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V.  Napomenutie</w:t>
      </w:r>
    </w:p>
    <w:p w:rsidR="00162086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</w:r>
    </w:p>
    <w:p w:rsidR="000D409C" w:rsidRPr="00755B5D" w:rsidRDefault="000D409C" w:rsidP="00162086">
      <w:pPr>
        <w:ind w:left="708" w:firstLine="708"/>
        <w:rPr>
          <w:sz w:val="20"/>
          <w:szCs w:val="20"/>
        </w:rPr>
      </w:pPr>
      <w:r w:rsidRPr="00755B5D">
        <w:rPr>
          <w:sz w:val="20"/>
          <w:szCs w:val="20"/>
        </w:rPr>
        <w:t xml:space="preserve">Bez napomenutia. Veriaci sa mali radi, boli trpezliví, verní </w:t>
      </w:r>
    </w:p>
    <w:p w:rsidR="000D409C" w:rsidRPr="00755B5D" w:rsidRDefault="000D409C" w:rsidP="000D409C">
      <w:pPr>
        <w:ind w:left="708" w:firstLine="708"/>
        <w:rPr>
          <w:sz w:val="20"/>
          <w:szCs w:val="20"/>
        </w:rPr>
      </w:pPr>
      <w:r w:rsidRPr="00755B5D">
        <w:rPr>
          <w:sz w:val="20"/>
          <w:szCs w:val="20"/>
        </w:rPr>
        <w:t>a poslušní Božiemu Slovu.</w:t>
      </w:r>
    </w:p>
    <w:p w:rsidR="000D409C" w:rsidRPr="00755B5D" w:rsidRDefault="000D409C" w:rsidP="000D409C">
      <w:pPr>
        <w:ind w:left="708" w:firstLine="708"/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VI. Rada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1. Filadelfia reprezentuje v cirkevných dejinách obdobie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    </w:t>
      </w:r>
      <w:proofErr w:type="spellStart"/>
      <w:r w:rsidRPr="00755B5D">
        <w:rPr>
          <w:sz w:val="20"/>
          <w:szCs w:val="20"/>
        </w:rPr>
        <w:t>Wesleyových</w:t>
      </w:r>
      <w:proofErr w:type="spellEnd"/>
      <w:r w:rsidRPr="00755B5D">
        <w:rPr>
          <w:sz w:val="20"/>
          <w:szCs w:val="20"/>
        </w:rPr>
        <w:t xml:space="preserve">, </w:t>
      </w:r>
      <w:proofErr w:type="spellStart"/>
      <w:r w:rsidRPr="00755B5D">
        <w:rPr>
          <w:sz w:val="20"/>
          <w:szCs w:val="20"/>
        </w:rPr>
        <w:t>Whitafildových</w:t>
      </w:r>
      <w:proofErr w:type="spellEnd"/>
      <w:r w:rsidRPr="00755B5D">
        <w:rPr>
          <w:sz w:val="20"/>
          <w:szCs w:val="20"/>
        </w:rPr>
        <w:t xml:space="preserve">, W. </w:t>
      </w:r>
      <w:proofErr w:type="spellStart"/>
      <w:r w:rsidRPr="00755B5D">
        <w:rPr>
          <w:sz w:val="20"/>
          <w:szCs w:val="20"/>
        </w:rPr>
        <w:t>Careya</w:t>
      </w:r>
      <w:proofErr w:type="spellEnd"/>
      <w:r w:rsidRPr="00755B5D">
        <w:rPr>
          <w:sz w:val="20"/>
          <w:szCs w:val="20"/>
        </w:rPr>
        <w:t xml:space="preserve">, R. </w:t>
      </w:r>
      <w:proofErr w:type="spellStart"/>
      <w:r w:rsidRPr="00755B5D">
        <w:rPr>
          <w:sz w:val="20"/>
          <w:szCs w:val="20"/>
        </w:rPr>
        <w:t>Morrisona</w:t>
      </w:r>
      <w:proofErr w:type="spellEnd"/>
      <w:r w:rsidRPr="00755B5D">
        <w:rPr>
          <w:sz w:val="20"/>
          <w:szCs w:val="20"/>
        </w:rPr>
        <w:t xml:space="preserve">,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bookmarkStart w:id="0" w:name="_GoBack"/>
      <w:bookmarkEnd w:id="0"/>
      <w:r w:rsidRPr="00755B5D">
        <w:rPr>
          <w:sz w:val="20"/>
          <w:szCs w:val="20"/>
        </w:rPr>
        <w:t xml:space="preserve">     R. </w:t>
      </w:r>
      <w:proofErr w:type="spellStart"/>
      <w:r w:rsidRPr="00755B5D">
        <w:rPr>
          <w:sz w:val="20"/>
          <w:szCs w:val="20"/>
        </w:rPr>
        <w:t>Moffata</w:t>
      </w:r>
      <w:proofErr w:type="spellEnd"/>
      <w:r w:rsidRPr="00755B5D">
        <w:rPr>
          <w:sz w:val="20"/>
          <w:szCs w:val="20"/>
        </w:rPr>
        <w:t xml:space="preserve">, D. </w:t>
      </w:r>
      <w:proofErr w:type="spellStart"/>
      <w:r w:rsidRPr="00755B5D">
        <w:rPr>
          <w:sz w:val="20"/>
          <w:szCs w:val="20"/>
        </w:rPr>
        <w:t>Livimgstona</w:t>
      </w:r>
      <w:proofErr w:type="spellEnd"/>
      <w:r w:rsidRPr="00755B5D">
        <w:rPr>
          <w:sz w:val="20"/>
          <w:szCs w:val="20"/>
        </w:rPr>
        <w:t xml:space="preserve"> a ďalších.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2. „Drž to, čo máš“, je rada, aby nikto a nič im nezobral korunu  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      večného života. 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</w:p>
    <w:p w:rsidR="000D409C" w:rsidRPr="00755B5D" w:rsidRDefault="000D409C" w:rsidP="000D409C">
      <w:pPr>
        <w:rPr>
          <w:b/>
        </w:rPr>
      </w:pPr>
      <w:r w:rsidRPr="00755B5D">
        <w:rPr>
          <w:b/>
        </w:rPr>
        <w:t>VII.  Zasľúbenie</w:t>
      </w:r>
    </w:p>
    <w:p w:rsidR="00162086" w:rsidRPr="00755B5D" w:rsidRDefault="00162086" w:rsidP="000D409C">
      <w:pPr>
        <w:ind w:left="1416"/>
        <w:rPr>
          <w:sz w:val="20"/>
          <w:szCs w:val="20"/>
        </w:rPr>
      </w:pPr>
    </w:p>
    <w:p w:rsidR="000D409C" w:rsidRPr="00755B5D" w:rsidRDefault="000D409C" w:rsidP="000D409C">
      <w:pPr>
        <w:ind w:left="1416"/>
        <w:rPr>
          <w:sz w:val="20"/>
          <w:szCs w:val="20"/>
        </w:rPr>
      </w:pPr>
      <w:r w:rsidRPr="00755B5D">
        <w:rPr>
          <w:sz w:val="20"/>
          <w:szCs w:val="20"/>
        </w:rPr>
        <w:t xml:space="preserve">1. Sľubuje verným, že ich ochráni v čase skúšky, v hodine    </w:t>
      </w:r>
    </w:p>
    <w:p w:rsidR="000D409C" w:rsidRPr="00755B5D" w:rsidRDefault="000D409C" w:rsidP="000D409C">
      <w:pPr>
        <w:ind w:left="1416"/>
        <w:rPr>
          <w:sz w:val="20"/>
          <w:szCs w:val="20"/>
        </w:rPr>
      </w:pPr>
      <w:r w:rsidRPr="00755B5D">
        <w:rPr>
          <w:sz w:val="20"/>
          <w:szCs w:val="20"/>
        </w:rPr>
        <w:t xml:space="preserve">    pokušenia.</w:t>
      </w: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</w:r>
    </w:p>
    <w:p w:rsidR="000D409C" w:rsidRPr="00755B5D" w:rsidRDefault="000D409C" w:rsidP="000D409C">
      <w:pPr>
        <w:tabs>
          <w:tab w:val="left" w:pos="1980"/>
        </w:tabs>
        <w:ind w:left="1416"/>
        <w:rPr>
          <w:sz w:val="20"/>
          <w:szCs w:val="20"/>
        </w:rPr>
      </w:pPr>
      <w:r w:rsidRPr="00755B5D">
        <w:rPr>
          <w:sz w:val="20"/>
          <w:szCs w:val="20"/>
        </w:rPr>
        <w:t>2. Analyzujme prvé pokušenie Evy a vyveďme poučenie.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 xml:space="preserve">3. Aj v našom živote existujú „stromy“ odkiaľ na nás satan útočí. </w:t>
      </w:r>
    </w:p>
    <w:p w:rsidR="000D409C" w:rsidRPr="00755B5D" w:rsidRDefault="000D409C" w:rsidP="000D409C">
      <w:pP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 xml:space="preserve">4. „Pokušenie príde na celý svet“, nie len na veriacich. Pôjde </w:t>
      </w:r>
    </w:p>
    <w:p w:rsidR="000D409C" w:rsidRPr="00755B5D" w:rsidRDefault="000D409C" w:rsidP="000D409C">
      <w:pPr>
        <w:ind w:left="708" w:firstLine="708"/>
        <w:rPr>
          <w:sz w:val="20"/>
          <w:szCs w:val="20"/>
        </w:rPr>
      </w:pPr>
      <w:r w:rsidRPr="00755B5D">
        <w:rPr>
          <w:sz w:val="20"/>
          <w:szCs w:val="20"/>
        </w:rPr>
        <w:t xml:space="preserve">    o celosvetovú krízovú situáciu.  2.Timoteovi 3,1</w:t>
      </w:r>
    </w:p>
    <w:p w:rsidR="000D409C" w:rsidRPr="00755B5D" w:rsidRDefault="000D409C" w:rsidP="000D409C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5. Zjavenie 3,12  Stĺpy v chráme sú symbolom istoty a stability. </w:t>
      </w:r>
    </w:p>
    <w:p w:rsidR="000D409C" w:rsidRPr="00755B5D" w:rsidRDefault="000D409C" w:rsidP="00162086">
      <w:pPr>
        <w:ind w:left="1410"/>
        <w:rPr>
          <w:sz w:val="20"/>
          <w:szCs w:val="20"/>
        </w:rPr>
      </w:pPr>
      <w:r w:rsidRPr="00755B5D">
        <w:rPr>
          <w:sz w:val="20"/>
          <w:szCs w:val="20"/>
        </w:rPr>
        <w:t xml:space="preserve">    Dodnes sa v zrúcaninách chrámu zachovali dva stĺpy.</w:t>
      </w:r>
    </w:p>
    <w:p w:rsidR="000D409C" w:rsidRPr="00755B5D" w:rsidRDefault="000D409C" w:rsidP="000D409C">
      <w:pPr>
        <w:rPr>
          <w:sz w:val="20"/>
          <w:szCs w:val="20"/>
        </w:rPr>
      </w:pPr>
    </w:p>
    <w:p w:rsidR="000D409C" w:rsidRPr="00755B5D" w:rsidRDefault="000D409C" w:rsidP="000D409C">
      <w:pPr>
        <w:pBdr>
          <w:top w:val="single" w:sz="4" w:space="1" w:color="auto"/>
        </w:pBdr>
        <w:rPr>
          <w:sz w:val="20"/>
          <w:szCs w:val="20"/>
        </w:rPr>
      </w:pPr>
      <w:r w:rsidRPr="00755B5D">
        <w:rPr>
          <w:sz w:val="20"/>
          <w:szCs w:val="20"/>
        </w:rPr>
        <w:t xml:space="preserve"> 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18"/>
          <w:szCs w:val="18"/>
        </w:rPr>
      </w:pPr>
      <w:r w:rsidRPr="00755B5D">
        <w:rPr>
          <w:b/>
        </w:rPr>
        <w:t>Na zamyslenie</w:t>
      </w:r>
      <w:r w:rsidRPr="00755B5D">
        <w:rPr>
          <w:sz w:val="20"/>
          <w:szCs w:val="20"/>
        </w:rPr>
        <w:t xml:space="preserve">           </w:t>
      </w:r>
      <w:r w:rsidRPr="00755B5D">
        <w:rPr>
          <w:sz w:val="18"/>
          <w:szCs w:val="18"/>
        </w:rPr>
        <w:t>Čo mám mať (držať), aby mi nikto a nič zobral večný život ?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18"/>
          <w:szCs w:val="18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  <w:t xml:space="preserve">            </w:t>
      </w:r>
      <w:r w:rsidRPr="00755B5D">
        <w:rPr>
          <w:sz w:val="18"/>
          <w:szCs w:val="18"/>
        </w:rPr>
        <w:t xml:space="preserve">Prečo veriaci pociťuje väčšie a čoraz častejšie pokušenia ?   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18"/>
          <w:szCs w:val="18"/>
        </w:rPr>
      </w:pPr>
      <w:r w:rsidRPr="00755B5D">
        <w:rPr>
          <w:sz w:val="18"/>
          <w:szCs w:val="18"/>
        </w:rPr>
        <w:t xml:space="preserve">                                             Nemali by byť uchránení ?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20"/>
          <w:szCs w:val="20"/>
        </w:rPr>
      </w:pP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</w:r>
      <w:r w:rsidRPr="00755B5D">
        <w:rPr>
          <w:sz w:val="20"/>
          <w:szCs w:val="20"/>
        </w:rPr>
        <w:tab/>
      </w:r>
    </w:p>
    <w:p w:rsidR="000D409C" w:rsidRPr="00755B5D" w:rsidRDefault="000D409C" w:rsidP="000D409C">
      <w:pPr>
        <w:pBdr>
          <w:top w:val="single" w:sz="4" w:space="1" w:color="auto"/>
        </w:pBdr>
        <w:rPr>
          <w:sz w:val="18"/>
          <w:szCs w:val="18"/>
        </w:rPr>
      </w:pPr>
      <w:r w:rsidRPr="00755B5D">
        <w:rPr>
          <w:b/>
        </w:rPr>
        <w:t>Čo môžem urobiť</w:t>
      </w:r>
      <w:r w:rsidRPr="00755B5D">
        <w:rPr>
          <w:sz w:val="20"/>
          <w:szCs w:val="20"/>
        </w:rPr>
        <w:t xml:space="preserve">   </w:t>
      </w:r>
      <w:r w:rsidRPr="00755B5D">
        <w:rPr>
          <w:sz w:val="18"/>
          <w:szCs w:val="18"/>
        </w:rPr>
        <w:t>Jeremiáš 33,3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20"/>
          <w:szCs w:val="20"/>
        </w:rPr>
      </w:pPr>
    </w:p>
    <w:p w:rsidR="000D409C" w:rsidRPr="00755B5D" w:rsidRDefault="000D409C" w:rsidP="000D409C">
      <w:pPr>
        <w:pBdr>
          <w:top w:val="single" w:sz="4" w:space="1" w:color="auto"/>
        </w:pBdr>
        <w:rPr>
          <w:sz w:val="20"/>
          <w:szCs w:val="20"/>
        </w:rPr>
      </w:pPr>
      <w:r w:rsidRPr="00755B5D">
        <w:rPr>
          <w:b/>
        </w:rPr>
        <w:t>Moje rozhodnutie</w:t>
      </w:r>
      <w:r w:rsidRPr="00755B5D">
        <w:rPr>
          <w:sz w:val="20"/>
          <w:szCs w:val="20"/>
        </w:rPr>
        <w:t xml:space="preserve">   ....................................................................................</w:t>
      </w:r>
    </w:p>
    <w:p w:rsidR="000D409C" w:rsidRPr="00755B5D" w:rsidRDefault="000D409C" w:rsidP="000D409C">
      <w:pPr>
        <w:pBdr>
          <w:top w:val="single" w:sz="4" w:space="1" w:color="auto"/>
        </w:pBdr>
        <w:rPr>
          <w:sz w:val="20"/>
          <w:szCs w:val="20"/>
        </w:rPr>
      </w:pPr>
    </w:p>
    <w:p w:rsidR="000D409C" w:rsidRPr="00755B5D" w:rsidRDefault="000D409C" w:rsidP="000D409C">
      <w:pPr>
        <w:pBdr>
          <w:top w:val="single" w:sz="4" w:space="1" w:color="auto"/>
        </w:pBdr>
        <w:jc w:val="both"/>
        <w:rPr>
          <w:sz w:val="16"/>
          <w:szCs w:val="16"/>
        </w:rPr>
      </w:pPr>
      <w:r w:rsidRPr="00755B5D">
        <w:rPr>
          <w:b/>
        </w:rPr>
        <w:t>Moja modlitba</w:t>
      </w:r>
      <w:r w:rsidRPr="00755B5D">
        <w:rPr>
          <w:sz w:val="20"/>
          <w:szCs w:val="20"/>
        </w:rPr>
        <w:t xml:space="preserve">         </w:t>
      </w:r>
      <w:r w:rsidRPr="00755B5D">
        <w:rPr>
          <w:sz w:val="18"/>
          <w:szCs w:val="18"/>
        </w:rPr>
        <w:t xml:space="preserve">Pane, </w:t>
      </w:r>
      <w:r w:rsidRPr="00755B5D">
        <w:rPr>
          <w:sz w:val="16"/>
          <w:szCs w:val="16"/>
        </w:rPr>
        <w:t xml:space="preserve">verím, že iba Tvoja prítomnosť v živote je mojou jedinou </w:t>
      </w:r>
    </w:p>
    <w:p w:rsidR="000D409C" w:rsidRPr="00755B5D" w:rsidRDefault="000D409C" w:rsidP="000D409C">
      <w:pPr>
        <w:pBdr>
          <w:top w:val="single" w:sz="4" w:space="1" w:color="auto"/>
        </w:pBdr>
        <w:ind w:firstLine="708"/>
        <w:jc w:val="both"/>
        <w:rPr>
          <w:sz w:val="16"/>
          <w:szCs w:val="16"/>
        </w:rPr>
      </w:pPr>
      <w:r w:rsidRPr="00755B5D">
        <w:rPr>
          <w:sz w:val="16"/>
          <w:szCs w:val="16"/>
        </w:rPr>
        <w:t xml:space="preserve">                                     zárukou ako obstáť, keď príde hodina pokušenia, ktorá vyskúša</w:t>
      </w:r>
    </w:p>
    <w:p w:rsidR="003C2F0B" w:rsidRPr="00755B5D" w:rsidRDefault="000D409C" w:rsidP="00162086">
      <w:pPr>
        <w:pBdr>
          <w:top w:val="single" w:sz="4" w:space="1" w:color="auto"/>
        </w:pBdr>
        <w:ind w:firstLine="708"/>
        <w:jc w:val="both"/>
        <w:rPr>
          <w:sz w:val="16"/>
          <w:szCs w:val="16"/>
        </w:rPr>
      </w:pPr>
      <w:r w:rsidRPr="00755B5D">
        <w:rPr>
          <w:sz w:val="16"/>
          <w:szCs w:val="16"/>
        </w:rPr>
        <w:t xml:space="preserve">                                     všetkých obyvateľov sveta. Preto chcem mať stále spojenie </w:t>
      </w:r>
      <w:r w:rsidR="00162086" w:rsidRPr="00755B5D">
        <w:rPr>
          <w:sz w:val="16"/>
          <w:szCs w:val="16"/>
        </w:rPr>
        <w:t>s Tebou</w:t>
      </w:r>
      <w:r w:rsidRPr="00755B5D">
        <w:rPr>
          <w:sz w:val="16"/>
          <w:szCs w:val="16"/>
        </w:rPr>
        <w:t xml:space="preserve">                                           </w:t>
      </w:r>
    </w:p>
    <w:sectPr w:rsidR="003C2F0B" w:rsidRPr="00755B5D" w:rsidSect="00F63B07">
      <w:pgSz w:w="16838" w:h="11906" w:orient="landscape"/>
      <w:pgMar w:top="1418" w:right="1418" w:bottom="1418" w:left="1418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03B"/>
    <w:multiLevelType w:val="hybridMultilevel"/>
    <w:tmpl w:val="794AA4BE"/>
    <w:lvl w:ilvl="0" w:tplc="0405000F">
      <w:start w:val="1"/>
      <w:numFmt w:val="decimal"/>
      <w:lvlText w:val="%1."/>
      <w:lvlJc w:val="left"/>
      <w:pPr>
        <w:tabs>
          <w:tab w:val="num" w:pos="4260"/>
        </w:tabs>
        <w:ind w:left="42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4980"/>
        </w:tabs>
        <w:ind w:left="49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700"/>
        </w:tabs>
        <w:ind w:left="5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6420"/>
        </w:tabs>
        <w:ind w:left="6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7140"/>
        </w:tabs>
        <w:ind w:left="7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7860"/>
        </w:tabs>
        <w:ind w:left="7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8580"/>
        </w:tabs>
        <w:ind w:left="8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9300"/>
        </w:tabs>
        <w:ind w:left="9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0020"/>
        </w:tabs>
        <w:ind w:left="10020" w:hanging="180"/>
      </w:pPr>
    </w:lvl>
  </w:abstractNum>
  <w:abstractNum w:abstractNumId="1">
    <w:nsid w:val="35A236A0"/>
    <w:multiLevelType w:val="hybridMultilevel"/>
    <w:tmpl w:val="C1349DFA"/>
    <w:lvl w:ilvl="0" w:tplc="174E91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  <w:color w:val="008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37253EFD"/>
    <w:multiLevelType w:val="hybridMultilevel"/>
    <w:tmpl w:val="F7CE2038"/>
    <w:lvl w:ilvl="0" w:tplc="726056D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A854D7A"/>
    <w:multiLevelType w:val="hybridMultilevel"/>
    <w:tmpl w:val="B4E07042"/>
    <w:lvl w:ilvl="0" w:tplc="A8F8C27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">
    <w:nsid w:val="3E8D6202"/>
    <w:multiLevelType w:val="hybridMultilevel"/>
    <w:tmpl w:val="74A4555E"/>
    <w:lvl w:ilvl="0" w:tplc="63EE206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5">
    <w:nsid w:val="40C803BB"/>
    <w:multiLevelType w:val="hybridMultilevel"/>
    <w:tmpl w:val="B912785E"/>
    <w:lvl w:ilvl="0" w:tplc="2B76D2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1E37A9"/>
    <w:multiLevelType w:val="hybridMultilevel"/>
    <w:tmpl w:val="E8A83220"/>
    <w:lvl w:ilvl="0" w:tplc="984C495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7">
    <w:nsid w:val="56820838"/>
    <w:multiLevelType w:val="hybridMultilevel"/>
    <w:tmpl w:val="F8BA8612"/>
    <w:lvl w:ilvl="0" w:tplc="A5A0981C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8">
    <w:nsid w:val="592827FF"/>
    <w:multiLevelType w:val="hybridMultilevel"/>
    <w:tmpl w:val="8A1CB9B0"/>
    <w:lvl w:ilvl="0" w:tplc="29B8F65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9">
    <w:nsid w:val="62D55349"/>
    <w:multiLevelType w:val="hybridMultilevel"/>
    <w:tmpl w:val="93164AB0"/>
    <w:lvl w:ilvl="0" w:tplc="0F1AC008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0">
    <w:nsid w:val="76A0254E"/>
    <w:multiLevelType w:val="hybridMultilevel"/>
    <w:tmpl w:val="8E1E785C"/>
    <w:lvl w:ilvl="0" w:tplc="68422D5C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11">
    <w:nsid w:val="79C425B4"/>
    <w:multiLevelType w:val="hybridMultilevel"/>
    <w:tmpl w:val="14901A44"/>
    <w:lvl w:ilvl="0" w:tplc="ADBC8198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2">
    <w:nsid w:val="7D29741E"/>
    <w:multiLevelType w:val="hybridMultilevel"/>
    <w:tmpl w:val="4510FA6C"/>
    <w:lvl w:ilvl="0" w:tplc="B126B4CA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3">
    <w:nsid w:val="7D6F627E"/>
    <w:multiLevelType w:val="hybridMultilevel"/>
    <w:tmpl w:val="38A696AC"/>
    <w:lvl w:ilvl="0" w:tplc="1644A472">
      <w:start w:val="2"/>
      <w:numFmt w:val="decimal"/>
      <w:lvlText w:val="%1.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5"/>
  </w:num>
  <w:num w:numId="2">
    <w:abstractNumId w:val="0"/>
  </w:num>
  <w:num w:numId="3">
    <w:abstractNumId w:val="11"/>
  </w:num>
  <w:num w:numId="4">
    <w:abstractNumId w:val="1"/>
  </w:num>
  <w:num w:numId="5">
    <w:abstractNumId w:val="9"/>
  </w:num>
  <w:num w:numId="6">
    <w:abstractNumId w:val="10"/>
  </w:num>
  <w:num w:numId="7">
    <w:abstractNumId w:val="13"/>
  </w:num>
  <w:num w:numId="8">
    <w:abstractNumId w:val="4"/>
  </w:num>
  <w:num w:numId="9">
    <w:abstractNumId w:val="12"/>
  </w:num>
  <w:num w:numId="10">
    <w:abstractNumId w:val="8"/>
  </w:num>
  <w:num w:numId="11">
    <w:abstractNumId w:val="7"/>
  </w:num>
  <w:num w:numId="12">
    <w:abstractNumId w:val="3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B75"/>
    <w:rsid w:val="000D409C"/>
    <w:rsid w:val="00162086"/>
    <w:rsid w:val="001A42A3"/>
    <w:rsid w:val="003C2F0B"/>
    <w:rsid w:val="00426719"/>
    <w:rsid w:val="00622F10"/>
    <w:rsid w:val="006A0B75"/>
    <w:rsid w:val="00755B5D"/>
    <w:rsid w:val="00886D07"/>
    <w:rsid w:val="00A16983"/>
    <w:rsid w:val="00A330D7"/>
    <w:rsid w:val="00A7069F"/>
    <w:rsid w:val="00B6067D"/>
    <w:rsid w:val="00FE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  <w:style w:type="paragraph" w:styleId="Odsekzoznamu">
    <w:name w:val="List Paragraph"/>
    <w:basedOn w:val="Normlny"/>
    <w:uiPriority w:val="34"/>
    <w:qFormat/>
    <w:rsid w:val="001620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A0B75"/>
    <w:pPr>
      <w:spacing w:after="0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A169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169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A169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169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A169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A1698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A169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169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16983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paragraph" w:styleId="Bezriadkovania">
    <w:name w:val="No Spacing"/>
    <w:uiPriority w:val="1"/>
    <w:qFormat/>
    <w:rsid w:val="00A16983"/>
    <w:pPr>
      <w:spacing w:after="0" w:line="240" w:lineRule="auto"/>
    </w:pPr>
  </w:style>
  <w:style w:type="character" w:styleId="Jemnzvraznenie">
    <w:name w:val="Subtle Emphasis"/>
    <w:basedOn w:val="Predvolenpsmoodseku"/>
    <w:uiPriority w:val="19"/>
    <w:qFormat/>
    <w:rsid w:val="00A16983"/>
    <w:rPr>
      <w:i/>
      <w:iCs/>
      <w:color w:val="808080" w:themeColor="text1" w:themeTint="7F"/>
    </w:rPr>
  </w:style>
  <w:style w:type="paragraph" w:styleId="Odsekzoznamu">
    <w:name w:val="List Paragraph"/>
    <w:basedOn w:val="Normlny"/>
    <w:uiPriority w:val="34"/>
    <w:qFormat/>
    <w:rsid w:val="001620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 Duda</dc:creator>
  <cp:lastModifiedBy>Emanuel Duda</cp:lastModifiedBy>
  <cp:revision>3</cp:revision>
  <dcterms:created xsi:type="dcterms:W3CDTF">2015-09-13T22:11:00Z</dcterms:created>
  <dcterms:modified xsi:type="dcterms:W3CDTF">2015-09-13T22:47:00Z</dcterms:modified>
</cp:coreProperties>
</file>